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F5" w:rsidRDefault="007315F5" w:rsidP="007315F5">
      <w:pPr>
        <w:pStyle w:val="Header"/>
        <w:spacing w:line="360" w:lineRule="auto"/>
      </w:pPr>
      <w:r>
        <w:t xml:space="preserve">Kathryn </w:t>
      </w:r>
      <w:proofErr w:type="spellStart"/>
      <w:r>
        <w:t>Howes</w:t>
      </w:r>
      <w:proofErr w:type="spellEnd"/>
    </w:p>
    <w:p w:rsidR="007315F5" w:rsidRDefault="007315F5" w:rsidP="007315F5">
      <w:pPr>
        <w:pStyle w:val="Header"/>
        <w:spacing w:line="360" w:lineRule="auto"/>
      </w:pPr>
      <w:r>
        <w:t>1B</w:t>
      </w:r>
    </w:p>
    <w:p w:rsidR="007315F5" w:rsidRDefault="007315F5" w:rsidP="007315F5">
      <w:pPr>
        <w:pStyle w:val="Header"/>
        <w:spacing w:line="360" w:lineRule="auto"/>
      </w:pPr>
      <w:r>
        <w:t>October 13, 2011</w:t>
      </w:r>
    </w:p>
    <w:p w:rsidR="00161147" w:rsidRPr="00733539" w:rsidRDefault="00161147" w:rsidP="00046A42">
      <w:pPr>
        <w:spacing w:line="480" w:lineRule="auto"/>
        <w:ind w:firstLine="720"/>
        <w:rPr>
          <w:rFonts w:cs="Times New Roman"/>
          <w:szCs w:val="24"/>
        </w:rPr>
      </w:pPr>
    </w:p>
    <w:p w:rsidR="009B5AA0" w:rsidRPr="00733539" w:rsidRDefault="00E23E03" w:rsidP="00733539">
      <w:pPr>
        <w:spacing w:line="480" w:lineRule="auto"/>
        <w:ind w:firstLine="720"/>
        <w:rPr>
          <w:rFonts w:cs="Times New Roman"/>
          <w:szCs w:val="24"/>
        </w:rPr>
      </w:pPr>
      <w:r w:rsidRPr="00733539">
        <w:rPr>
          <w:rFonts w:cs="Times New Roman"/>
          <w:szCs w:val="24"/>
        </w:rPr>
        <w:t>A map is a chart.  A tool for navigation.  Maps are ancient</w:t>
      </w:r>
      <w:r w:rsidR="00DD2396" w:rsidRPr="00733539">
        <w:rPr>
          <w:rFonts w:cs="Times New Roman"/>
          <w:szCs w:val="24"/>
        </w:rPr>
        <w:t>, but they seem older</w:t>
      </w:r>
      <w:r w:rsidRPr="00733539">
        <w:rPr>
          <w:rFonts w:cs="Times New Roman"/>
          <w:szCs w:val="24"/>
        </w:rPr>
        <w:t>—</w:t>
      </w:r>
      <w:r w:rsidR="00DD2396" w:rsidRPr="00733539">
        <w:rPr>
          <w:rFonts w:cs="Times New Roman"/>
          <w:szCs w:val="24"/>
        </w:rPr>
        <w:t>it feels</w:t>
      </w:r>
      <w:r w:rsidRPr="00733539">
        <w:rPr>
          <w:rFonts w:cs="Times New Roman"/>
          <w:szCs w:val="24"/>
        </w:rPr>
        <w:t xml:space="preserve"> as</w:t>
      </w:r>
      <w:r w:rsidR="00046A42" w:rsidRPr="00733539">
        <w:rPr>
          <w:rFonts w:cs="Times New Roman"/>
          <w:szCs w:val="24"/>
        </w:rPr>
        <w:t xml:space="preserve"> though they have always been</w:t>
      </w:r>
      <w:r w:rsidR="009B5AA0" w:rsidRPr="00733539">
        <w:rPr>
          <w:rFonts w:cs="Times New Roman"/>
          <w:szCs w:val="24"/>
        </w:rPr>
        <w:t>.</w:t>
      </w:r>
      <w:r w:rsidR="00046A42" w:rsidRPr="00733539">
        <w:rPr>
          <w:rFonts w:cs="Times New Roman"/>
          <w:szCs w:val="24"/>
        </w:rPr>
        <w:t xml:space="preserve">  </w:t>
      </w:r>
    </w:p>
    <w:p w:rsidR="00734DAA" w:rsidRPr="00733539" w:rsidRDefault="00734DAA" w:rsidP="00733539">
      <w:pPr>
        <w:spacing w:line="480" w:lineRule="auto"/>
        <w:ind w:firstLine="720"/>
        <w:rPr>
          <w:rFonts w:cs="Times New Roman"/>
          <w:szCs w:val="24"/>
        </w:rPr>
      </w:pPr>
      <w:r w:rsidRPr="00733539">
        <w:rPr>
          <w:rFonts w:cs="Times New Roman"/>
          <w:szCs w:val="24"/>
        </w:rPr>
        <w:t xml:space="preserve">A map is not something that exists simply to look at to help you find whatever (or wherever) it is you are looking </w:t>
      </w:r>
      <w:r w:rsidR="002950EE">
        <w:rPr>
          <w:rFonts w:cs="Times New Roman"/>
          <w:szCs w:val="24"/>
        </w:rPr>
        <w:t>for.  Maps don’t just represent</w:t>
      </w:r>
      <w:r w:rsidRPr="00733539">
        <w:rPr>
          <w:rFonts w:cs="Times New Roman"/>
          <w:szCs w:val="24"/>
        </w:rPr>
        <w:t xml:space="preserve"> north and south, east an</w:t>
      </w:r>
      <w:r w:rsidR="002950EE">
        <w:rPr>
          <w:rFonts w:cs="Times New Roman"/>
          <w:szCs w:val="24"/>
        </w:rPr>
        <w:t>d west, this road and that road, or “</w:t>
      </w:r>
      <w:r w:rsidRPr="00733539">
        <w:rPr>
          <w:rFonts w:cs="Times New Roman"/>
          <w:szCs w:val="24"/>
        </w:rPr>
        <w:t>this is where to go</w:t>
      </w:r>
      <w:r w:rsidR="002950EE">
        <w:rPr>
          <w:rFonts w:cs="Times New Roman"/>
          <w:szCs w:val="24"/>
        </w:rPr>
        <w:t>.”</w:t>
      </w:r>
      <w:r w:rsidRPr="00733539">
        <w:rPr>
          <w:rFonts w:cs="Times New Roman"/>
          <w:szCs w:val="24"/>
        </w:rPr>
        <w:t xml:space="preserve">  There is so much more to them than that!</w:t>
      </w:r>
    </w:p>
    <w:p w:rsidR="00323F28" w:rsidRDefault="00046A42" w:rsidP="00733539">
      <w:pPr>
        <w:spacing w:line="480" w:lineRule="auto"/>
        <w:ind w:firstLine="720"/>
        <w:rPr>
          <w:rFonts w:cs="Times New Roman"/>
          <w:szCs w:val="24"/>
        </w:rPr>
      </w:pPr>
      <w:r w:rsidRPr="00733539">
        <w:rPr>
          <w:rFonts w:cs="Times New Roman"/>
          <w:szCs w:val="24"/>
        </w:rPr>
        <w:t xml:space="preserve">Maps are a tradition.  Not just a tradition for </w:t>
      </w:r>
      <w:r w:rsidR="002677EA" w:rsidRPr="00733539">
        <w:rPr>
          <w:rFonts w:cs="Times New Roman"/>
          <w:szCs w:val="24"/>
        </w:rPr>
        <w:t xml:space="preserve">navigating the potentially dangerous world, but a </w:t>
      </w:r>
      <w:r w:rsidR="009B5AA0" w:rsidRPr="00733539">
        <w:rPr>
          <w:rFonts w:cs="Times New Roman"/>
          <w:szCs w:val="24"/>
        </w:rPr>
        <w:t>tradition that combines those of travel and art.</w:t>
      </w:r>
      <w:r w:rsidR="00F92F83" w:rsidRPr="00733539">
        <w:rPr>
          <w:rFonts w:cs="Times New Roman"/>
          <w:szCs w:val="24"/>
        </w:rPr>
        <w:t xml:space="preserve">  It’s not at all hard to see this, especially going back hundreds of years ago.  Mapmaking was a specialized work, the </w:t>
      </w:r>
      <w:r w:rsidR="00AF3FB8" w:rsidRPr="00733539">
        <w:rPr>
          <w:rFonts w:cs="Times New Roman"/>
          <w:szCs w:val="24"/>
        </w:rPr>
        <w:t>pride of any good mapmaker.  It is obvious that such things were considered art by those who made them.</w:t>
      </w:r>
      <w:r w:rsidR="00161147" w:rsidRPr="00733539">
        <w:rPr>
          <w:rFonts w:cs="Times New Roman"/>
          <w:szCs w:val="24"/>
        </w:rPr>
        <w:t xml:space="preserve">  Take, for example, </w:t>
      </w:r>
      <w:r w:rsidR="00323F28">
        <w:rPr>
          <w:rFonts w:cs="Times New Roman"/>
          <w:szCs w:val="24"/>
        </w:rPr>
        <w:t xml:space="preserve">Sebastian Cabot’s world map, the Catalan atlas, or the </w:t>
      </w:r>
      <w:proofErr w:type="spellStart"/>
      <w:r w:rsidR="00323F28">
        <w:rPr>
          <w:rFonts w:cs="Times New Roman"/>
          <w:szCs w:val="24"/>
        </w:rPr>
        <w:t>Cantino</w:t>
      </w:r>
      <w:proofErr w:type="spellEnd"/>
      <w:r w:rsidR="00323F28">
        <w:rPr>
          <w:rFonts w:cs="Times New Roman"/>
          <w:szCs w:val="24"/>
        </w:rPr>
        <w:t xml:space="preserve"> map</w:t>
      </w:r>
      <w:r w:rsidR="00315E2F">
        <w:rPr>
          <w:rFonts w:cs="Times New Roman"/>
          <w:szCs w:val="24"/>
        </w:rPr>
        <w:t>:</w:t>
      </w:r>
      <w:r w:rsidR="00161147" w:rsidRPr="00733539">
        <w:rPr>
          <w:rFonts w:cs="Times New Roman"/>
          <w:szCs w:val="24"/>
        </w:rPr>
        <w:t xml:space="preserve"> </w:t>
      </w:r>
      <w:r w:rsidR="00315E2F">
        <w:rPr>
          <w:rFonts w:cs="Times New Roman"/>
          <w:szCs w:val="24"/>
        </w:rPr>
        <w:t xml:space="preserve"> t</w:t>
      </w:r>
      <w:r w:rsidR="00323F28">
        <w:rPr>
          <w:rFonts w:cs="Times New Roman"/>
          <w:szCs w:val="24"/>
        </w:rPr>
        <w:t>hose examples</w:t>
      </w:r>
      <w:r w:rsidR="004365A0" w:rsidRPr="00733539">
        <w:rPr>
          <w:rFonts w:cs="Times New Roman"/>
          <w:szCs w:val="24"/>
        </w:rPr>
        <w:t xml:space="preserve"> can truly be seen as </w:t>
      </w:r>
      <w:r w:rsidR="005A0F66" w:rsidRPr="00733539">
        <w:rPr>
          <w:rFonts w:cs="Times New Roman"/>
          <w:szCs w:val="24"/>
        </w:rPr>
        <w:t>art.  They are beautifully drawn, with obvious effort put into them</w:t>
      </w:r>
      <w:r w:rsidR="002950EE">
        <w:rPr>
          <w:rFonts w:cs="Times New Roman"/>
          <w:szCs w:val="24"/>
        </w:rPr>
        <w:t xml:space="preserve"> to describe what the artist knew about the world</w:t>
      </w:r>
      <w:r w:rsidR="005A0F66" w:rsidRPr="00733539">
        <w:rPr>
          <w:rFonts w:cs="Times New Roman"/>
          <w:szCs w:val="24"/>
        </w:rPr>
        <w:t>.  They must have meant something to the mapmaker</w:t>
      </w:r>
      <w:r w:rsidR="00315E2F">
        <w:rPr>
          <w:rFonts w:cs="Times New Roman"/>
          <w:szCs w:val="24"/>
        </w:rPr>
        <w:t>—i</w:t>
      </w:r>
      <w:r w:rsidR="00323F28">
        <w:rPr>
          <w:rFonts w:cs="Times New Roman"/>
          <w:szCs w:val="24"/>
        </w:rPr>
        <w:t xml:space="preserve">f they didn’t, well, they wouldn’t be themselves and they </w:t>
      </w:r>
      <w:r w:rsidR="00315E2F">
        <w:rPr>
          <w:rFonts w:cs="Times New Roman"/>
          <w:szCs w:val="24"/>
        </w:rPr>
        <w:t>wouldn’t seem as worth it.  A</w:t>
      </w:r>
      <w:r w:rsidR="005D6CFD">
        <w:rPr>
          <w:rFonts w:cs="Times New Roman"/>
          <w:szCs w:val="24"/>
        </w:rPr>
        <w:t>fter all, not many people would want to look at a careless and not particularly striking map hundreds of years out of date.</w:t>
      </w:r>
    </w:p>
    <w:p w:rsidR="00734DAA" w:rsidRPr="00733539" w:rsidRDefault="00734DAA" w:rsidP="00733539">
      <w:pPr>
        <w:spacing w:line="480" w:lineRule="auto"/>
        <w:ind w:firstLine="720"/>
        <w:rPr>
          <w:rFonts w:cs="Times New Roman"/>
          <w:szCs w:val="24"/>
        </w:rPr>
      </w:pPr>
      <w:r w:rsidRPr="00733539">
        <w:rPr>
          <w:rFonts w:cs="Times New Roman"/>
          <w:szCs w:val="24"/>
        </w:rPr>
        <w:t>Even maps made more recently seem like more than just that ‘tool for navigation.’  True, they aren’t hand drawn anymore, and therefore there isn’t nearly as much work put into them.  In fact, I’m pretty sure that they are made by computers.  But that doe</w:t>
      </w:r>
      <w:r w:rsidR="002950EE">
        <w:rPr>
          <w:rFonts w:cs="Times New Roman"/>
          <w:szCs w:val="24"/>
        </w:rPr>
        <w:t xml:space="preserve">sn’t mean that they aren’t art, for they are still: </w:t>
      </w:r>
      <w:r w:rsidRPr="00733539">
        <w:rPr>
          <w:rFonts w:cs="Times New Roman"/>
          <w:szCs w:val="24"/>
        </w:rPr>
        <w:t xml:space="preserve"> just in a very different sense.  Perhaps they don</w:t>
      </w:r>
      <w:r w:rsidR="00315E2F">
        <w:rPr>
          <w:rFonts w:cs="Times New Roman"/>
          <w:szCs w:val="24"/>
        </w:rPr>
        <w:t xml:space="preserve">’t mean as much to the maker, </w:t>
      </w:r>
      <w:r w:rsidR="00315E2F">
        <w:rPr>
          <w:rFonts w:cs="Times New Roman"/>
          <w:szCs w:val="24"/>
        </w:rPr>
        <w:lastRenderedPageBreak/>
        <w:t>b</w:t>
      </w:r>
      <w:r w:rsidRPr="00733539">
        <w:rPr>
          <w:rFonts w:cs="Times New Roman"/>
          <w:szCs w:val="24"/>
        </w:rPr>
        <w:t xml:space="preserve">ut they still can mean quite a bit to someone looking at one.  </w:t>
      </w:r>
      <w:r w:rsidR="00F05EAA" w:rsidRPr="00733539">
        <w:rPr>
          <w:rFonts w:cs="Times New Roman"/>
          <w:szCs w:val="24"/>
        </w:rPr>
        <w:t>It is true that s</w:t>
      </w:r>
      <w:r w:rsidRPr="00733539">
        <w:rPr>
          <w:rFonts w:cs="Times New Roman"/>
          <w:szCs w:val="24"/>
        </w:rPr>
        <w:t xml:space="preserve">ome are nicer to look at </w:t>
      </w:r>
      <w:r w:rsidR="00315E2F">
        <w:rPr>
          <w:rFonts w:cs="Times New Roman"/>
          <w:szCs w:val="24"/>
        </w:rPr>
        <w:t>than others</w:t>
      </w:r>
      <w:r w:rsidRPr="00733539">
        <w:rPr>
          <w:rFonts w:cs="Times New Roman"/>
          <w:szCs w:val="24"/>
        </w:rPr>
        <w:t>, but all are still something wonderful.</w:t>
      </w:r>
      <w:r w:rsidR="00315E2F">
        <w:rPr>
          <w:rFonts w:cs="Times New Roman"/>
          <w:szCs w:val="24"/>
        </w:rPr>
        <w:t xml:space="preserve">  The different colors defining lands,</w:t>
      </w:r>
      <w:r w:rsidR="00F05EAA" w:rsidRPr="00733539">
        <w:rPr>
          <w:rFonts w:cs="Times New Roman"/>
          <w:szCs w:val="24"/>
        </w:rPr>
        <w:t xml:space="preserve"> seas</w:t>
      </w:r>
      <w:r w:rsidR="00315E2F">
        <w:rPr>
          <w:rFonts w:cs="Times New Roman"/>
          <w:szCs w:val="24"/>
        </w:rPr>
        <w:t>, and sometimes elevations</w:t>
      </w:r>
      <w:r w:rsidR="00F05EAA" w:rsidRPr="00733539">
        <w:rPr>
          <w:rFonts w:cs="Times New Roman"/>
          <w:szCs w:val="24"/>
        </w:rPr>
        <w:t>.</w:t>
      </w:r>
      <w:r w:rsidRPr="00733539">
        <w:rPr>
          <w:rFonts w:cs="Times New Roman"/>
          <w:szCs w:val="24"/>
        </w:rPr>
        <w:t xml:space="preserve"> </w:t>
      </w:r>
      <w:r w:rsidR="00F05EAA" w:rsidRPr="00733539">
        <w:rPr>
          <w:rFonts w:cs="Times New Roman"/>
          <w:szCs w:val="24"/>
        </w:rPr>
        <w:t xml:space="preserve"> T</w:t>
      </w:r>
      <w:r w:rsidRPr="00733539">
        <w:rPr>
          <w:rFonts w:cs="Times New Roman"/>
          <w:szCs w:val="24"/>
        </w:rPr>
        <w:t>he lines that wind across the paper representing roads and rivers and borders</w:t>
      </w:r>
      <w:r w:rsidR="00315E2F">
        <w:rPr>
          <w:rFonts w:cs="Times New Roman"/>
          <w:szCs w:val="24"/>
        </w:rPr>
        <w:t>.</w:t>
      </w:r>
      <w:r w:rsidR="002950EE">
        <w:rPr>
          <w:rFonts w:cs="Times New Roman"/>
          <w:szCs w:val="24"/>
        </w:rPr>
        <w:t xml:space="preserve">  These elements create more than a knowledge of what is in a spot.  They make a picture that </w:t>
      </w:r>
      <w:r w:rsidR="00B77FB2">
        <w:rPr>
          <w:rFonts w:cs="Times New Roman"/>
          <w:szCs w:val="24"/>
        </w:rPr>
        <w:t>can invoke a feeling or a thought, just like any piece of art is meant to do.</w:t>
      </w:r>
    </w:p>
    <w:p w:rsidR="00734DAA" w:rsidRPr="00733539" w:rsidRDefault="00734DAA" w:rsidP="00733539">
      <w:pPr>
        <w:spacing w:line="480" w:lineRule="auto"/>
        <w:ind w:firstLine="720"/>
        <w:rPr>
          <w:rFonts w:cs="Times New Roman"/>
          <w:szCs w:val="24"/>
        </w:rPr>
      </w:pPr>
      <w:r w:rsidRPr="00733539">
        <w:rPr>
          <w:rFonts w:cs="Times New Roman"/>
          <w:szCs w:val="24"/>
        </w:rPr>
        <w:t>To so many people, th</w:t>
      </w:r>
      <w:r w:rsidR="00F05EAA" w:rsidRPr="00733539">
        <w:rPr>
          <w:rFonts w:cs="Times New Roman"/>
          <w:szCs w:val="24"/>
        </w:rPr>
        <w:t>ey represent so much.  Some see them to</w:t>
      </w:r>
      <w:r w:rsidRPr="00733539">
        <w:rPr>
          <w:rFonts w:cs="Times New Roman"/>
          <w:szCs w:val="24"/>
        </w:rPr>
        <w:t xml:space="preserve"> represent the world.  They do, after all, form so</w:t>
      </w:r>
      <w:r w:rsidR="00315E2F">
        <w:rPr>
          <w:rFonts w:cs="Times New Roman"/>
          <w:szCs w:val="24"/>
        </w:rPr>
        <w:t>me sort of narrative—or</w:t>
      </w:r>
      <w:r w:rsidRPr="00733539">
        <w:rPr>
          <w:rFonts w:cs="Times New Roman"/>
          <w:szCs w:val="24"/>
        </w:rPr>
        <w:t xml:space="preserve"> an illustration—of what the depicted places are like.</w:t>
      </w:r>
    </w:p>
    <w:p w:rsidR="00734DAA" w:rsidRPr="00733539" w:rsidRDefault="00F05EAA" w:rsidP="00733539">
      <w:pPr>
        <w:spacing w:line="480" w:lineRule="auto"/>
        <w:ind w:firstLine="720"/>
        <w:rPr>
          <w:rFonts w:cs="Times New Roman"/>
          <w:szCs w:val="24"/>
        </w:rPr>
      </w:pPr>
      <w:r w:rsidRPr="00733539">
        <w:rPr>
          <w:rFonts w:cs="Times New Roman"/>
          <w:szCs w:val="24"/>
        </w:rPr>
        <w:t>To some</w:t>
      </w:r>
      <w:r w:rsidR="00734DAA" w:rsidRPr="00733539">
        <w:rPr>
          <w:rFonts w:cs="Times New Roman"/>
          <w:szCs w:val="24"/>
        </w:rPr>
        <w:t xml:space="preserve"> they represent going.  The movement that can satisfy even the greatest restlessness, that can </w:t>
      </w:r>
      <w:r w:rsidR="003600E9" w:rsidRPr="00733539">
        <w:rPr>
          <w:rFonts w:cs="Times New Roman"/>
          <w:szCs w:val="24"/>
        </w:rPr>
        <w:t>give a purpose or fulfillment of… something.</w:t>
      </w:r>
    </w:p>
    <w:p w:rsidR="003600E9" w:rsidRPr="00733539" w:rsidRDefault="003600E9" w:rsidP="00733539">
      <w:pPr>
        <w:spacing w:line="480" w:lineRule="auto"/>
        <w:ind w:firstLine="720"/>
        <w:rPr>
          <w:rFonts w:cs="Times New Roman"/>
          <w:szCs w:val="24"/>
        </w:rPr>
      </w:pPr>
      <w:r w:rsidRPr="00733539">
        <w:rPr>
          <w:rFonts w:cs="Times New Roman"/>
          <w:szCs w:val="24"/>
        </w:rPr>
        <w:t>A map is something that is hard to define in words, just as the lay of the land, which they are meant to depict, is hard to describe in words.</w:t>
      </w:r>
    </w:p>
    <w:p w:rsidR="003600E9" w:rsidRPr="00733539" w:rsidRDefault="003600E9" w:rsidP="00733539">
      <w:pPr>
        <w:spacing w:line="480" w:lineRule="auto"/>
        <w:ind w:firstLine="720"/>
        <w:rPr>
          <w:rFonts w:cs="Times New Roman"/>
          <w:szCs w:val="24"/>
        </w:rPr>
      </w:pPr>
      <w:r w:rsidRPr="00733539">
        <w:rPr>
          <w:rFonts w:cs="Times New Roman"/>
          <w:szCs w:val="24"/>
        </w:rPr>
        <w:t>This is fitting.</w:t>
      </w:r>
    </w:p>
    <w:p w:rsidR="00F05EAA" w:rsidRPr="00733539" w:rsidRDefault="00F05EAA" w:rsidP="003600E9">
      <w:pPr>
        <w:spacing w:line="480" w:lineRule="auto"/>
        <w:ind w:firstLine="720"/>
        <w:rPr>
          <w:rFonts w:cs="Times New Roman"/>
          <w:szCs w:val="24"/>
        </w:rPr>
      </w:pPr>
    </w:p>
    <w:p w:rsidR="00F05EAA" w:rsidRPr="00733539" w:rsidRDefault="00F05EAA" w:rsidP="003600E9">
      <w:pPr>
        <w:spacing w:line="480" w:lineRule="auto"/>
        <w:ind w:firstLine="720"/>
        <w:rPr>
          <w:rFonts w:cs="Times New Roman"/>
          <w:szCs w:val="24"/>
        </w:rPr>
      </w:pPr>
    </w:p>
    <w:p w:rsidR="00F05EAA" w:rsidRPr="00733539" w:rsidRDefault="00F05EAA" w:rsidP="003600E9">
      <w:pPr>
        <w:spacing w:line="480" w:lineRule="auto"/>
        <w:ind w:firstLine="720"/>
        <w:rPr>
          <w:rFonts w:cs="Times New Roman"/>
          <w:szCs w:val="24"/>
        </w:rPr>
      </w:pPr>
    </w:p>
    <w:p w:rsidR="00F05EAA" w:rsidRPr="00733539" w:rsidRDefault="00F05EAA" w:rsidP="003600E9">
      <w:pPr>
        <w:spacing w:line="480" w:lineRule="auto"/>
        <w:ind w:firstLine="720"/>
        <w:rPr>
          <w:rFonts w:cs="Times New Roman"/>
          <w:szCs w:val="24"/>
        </w:rPr>
      </w:pPr>
    </w:p>
    <w:p w:rsidR="00F05EAA" w:rsidRPr="00733539" w:rsidRDefault="00F05EAA" w:rsidP="003600E9">
      <w:pPr>
        <w:spacing w:line="480" w:lineRule="auto"/>
        <w:ind w:firstLine="720"/>
        <w:rPr>
          <w:rFonts w:cs="Times New Roman"/>
          <w:szCs w:val="24"/>
        </w:rPr>
      </w:pPr>
    </w:p>
    <w:p w:rsidR="00F05EAA" w:rsidRDefault="00F05EAA" w:rsidP="003600E9">
      <w:pPr>
        <w:spacing w:line="480" w:lineRule="auto"/>
        <w:ind w:firstLine="720"/>
        <w:rPr>
          <w:rFonts w:cs="Times New Roman"/>
          <w:szCs w:val="24"/>
        </w:rPr>
      </w:pPr>
    </w:p>
    <w:p w:rsidR="00733539" w:rsidRDefault="00733539" w:rsidP="00B77FB2">
      <w:pPr>
        <w:spacing w:line="480" w:lineRule="auto"/>
        <w:rPr>
          <w:rFonts w:cs="Times New Roman"/>
          <w:szCs w:val="24"/>
        </w:rPr>
      </w:pPr>
    </w:p>
    <w:p w:rsidR="00B77FB2" w:rsidRPr="00733539" w:rsidRDefault="00B77FB2" w:rsidP="00B77FB2">
      <w:pPr>
        <w:spacing w:line="480" w:lineRule="auto"/>
        <w:rPr>
          <w:rFonts w:cs="Times New Roman"/>
          <w:szCs w:val="24"/>
        </w:rPr>
      </w:pPr>
    </w:p>
    <w:p w:rsidR="007D125E" w:rsidRPr="00733539" w:rsidRDefault="002950EE" w:rsidP="007D125E">
      <w:pPr>
        <w:spacing w:line="480" w:lineRule="auto"/>
        <w:ind w:firstLine="720"/>
        <w:jc w:val="center"/>
        <w:rPr>
          <w:rFonts w:cs="Times New Roman"/>
          <w:sz w:val="36"/>
          <w:szCs w:val="36"/>
        </w:rPr>
      </w:pPr>
      <w:r>
        <w:rPr>
          <w:rFonts w:cs="Times New Roman"/>
          <w:sz w:val="36"/>
          <w:szCs w:val="36"/>
        </w:rPr>
        <w:t>Resources:</w:t>
      </w:r>
    </w:p>
    <w:p w:rsidR="007D125E" w:rsidRPr="00733539" w:rsidRDefault="007D125E" w:rsidP="00733539">
      <w:pPr>
        <w:spacing w:line="240" w:lineRule="auto"/>
        <w:ind w:left="720" w:hanging="720"/>
        <w:rPr>
          <w:rFonts w:cs="Times New Roman"/>
          <w:szCs w:val="24"/>
        </w:rPr>
      </w:pPr>
      <w:proofErr w:type="spellStart"/>
      <w:r w:rsidRPr="00733539">
        <w:rPr>
          <w:rFonts w:cs="Times New Roman"/>
          <w:szCs w:val="24"/>
        </w:rPr>
        <w:t>Stafoff</w:t>
      </w:r>
      <w:proofErr w:type="spellEnd"/>
      <w:r w:rsidRPr="00733539">
        <w:rPr>
          <w:rFonts w:cs="Times New Roman"/>
          <w:szCs w:val="24"/>
        </w:rPr>
        <w:t xml:space="preserve">, Rebecca.  </w:t>
      </w:r>
      <w:r w:rsidRPr="00733539">
        <w:rPr>
          <w:rFonts w:cs="Times New Roman"/>
          <w:szCs w:val="24"/>
          <w:u w:val="single"/>
        </w:rPr>
        <w:t>The Young Oxford Companion to Maps and Mapmaking</w:t>
      </w:r>
      <w:r w:rsidRPr="00733539">
        <w:rPr>
          <w:rFonts w:cs="Times New Roman"/>
          <w:szCs w:val="24"/>
        </w:rPr>
        <w:t xml:space="preserve">.  </w:t>
      </w:r>
      <w:r w:rsidR="00733539" w:rsidRPr="00733539">
        <w:rPr>
          <w:rFonts w:cs="Times New Roman"/>
          <w:szCs w:val="24"/>
        </w:rPr>
        <w:t xml:space="preserve">New                    </w:t>
      </w:r>
      <w:r w:rsidRPr="00733539">
        <w:rPr>
          <w:rFonts w:cs="Times New Roman"/>
          <w:szCs w:val="24"/>
        </w:rPr>
        <w:t>York: Oxford University Press, 1995.</w:t>
      </w:r>
    </w:p>
    <w:sectPr w:rsidR="007D125E" w:rsidRPr="00733539" w:rsidSect="003600E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42" w:rsidRDefault="00046A42" w:rsidP="00046A42">
      <w:pPr>
        <w:spacing w:after="0" w:line="240" w:lineRule="auto"/>
      </w:pPr>
      <w:r>
        <w:separator/>
      </w:r>
    </w:p>
  </w:endnote>
  <w:endnote w:type="continuationSeparator" w:id="0">
    <w:p w:rsidR="00046A42" w:rsidRDefault="00046A42" w:rsidP="00046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42" w:rsidRDefault="00046A42" w:rsidP="00046A42">
      <w:pPr>
        <w:spacing w:after="0" w:line="240" w:lineRule="auto"/>
      </w:pPr>
      <w:r>
        <w:separator/>
      </w:r>
    </w:p>
  </w:footnote>
  <w:footnote w:type="continuationSeparator" w:id="0">
    <w:p w:rsidR="00046A42" w:rsidRDefault="00046A42" w:rsidP="00046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42" w:rsidRPr="00046A42" w:rsidRDefault="00046A42" w:rsidP="00046A42">
    <w:pPr>
      <w:pStyle w:val="Header"/>
      <w:jc w:val="right"/>
      <w:rPr>
        <w:rFonts w:ascii="Modern No. 20" w:hAnsi="Modern No. 2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E9" w:rsidRDefault="003600E9" w:rsidP="007315F5">
    <w:pPr>
      <w:pStyle w:val="Header"/>
      <w:spacing w:line="36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23E03"/>
    <w:rsid w:val="00046A42"/>
    <w:rsid w:val="00161147"/>
    <w:rsid w:val="001C0E78"/>
    <w:rsid w:val="002677EA"/>
    <w:rsid w:val="002950EE"/>
    <w:rsid w:val="00315E2F"/>
    <w:rsid w:val="00323F28"/>
    <w:rsid w:val="003600E9"/>
    <w:rsid w:val="003F33AD"/>
    <w:rsid w:val="004365A0"/>
    <w:rsid w:val="004E6F0F"/>
    <w:rsid w:val="005A0F66"/>
    <w:rsid w:val="005C5565"/>
    <w:rsid w:val="005D6CFD"/>
    <w:rsid w:val="007315F5"/>
    <w:rsid w:val="00733539"/>
    <w:rsid w:val="00734DAA"/>
    <w:rsid w:val="007D125E"/>
    <w:rsid w:val="00882B95"/>
    <w:rsid w:val="00997F4C"/>
    <w:rsid w:val="009B5AA0"/>
    <w:rsid w:val="009E49D3"/>
    <w:rsid w:val="00AF3FB8"/>
    <w:rsid w:val="00B77FB2"/>
    <w:rsid w:val="00C37931"/>
    <w:rsid w:val="00DD2396"/>
    <w:rsid w:val="00E23E03"/>
    <w:rsid w:val="00F05EAA"/>
    <w:rsid w:val="00F92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A42"/>
  </w:style>
  <w:style w:type="paragraph" w:styleId="Footer">
    <w:name w:val="footer"/>
    <w:basedOn w:val="Normal"/>
    <w:link w:val="FooterChar"/>
    <w:uiPriority w:val="99"/>
    <w:semiHidden/>
    <w:unhideWhenUsed/>
    <w:rsid w:val="00046A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Sta95</b:Tag>
    <b:SourceType>Book</b:SourceType>
    <b:Guid>{7615A9E1-67E3-4E92-BC0B-4BBA1B35BCBC}</b:Guid>
    <b:LCID>0</b:LCID>
    <b:Author>
      <b:Author>
        <b:NameList>
          <b:Person>
            <b:Last>Stafoff</b:Last>
            <b:First>Rebecca</b:First>
          </b:Person>
        </b:NameList>
      </b:Author>
    </b:Author>
    <b:Title>The Young Oxford Companion to Maps and Mapmaking</b:Title>
    <b:Year>1995</b:Year>
    <b:City>New York</b:City>
    <b:Publisher>Oxford University Press</b:Publisher>
    <b:RefOrder>1</b:RefOrder>
  </b:Source>
</b:Sources>
</file>

<file path=customXml/itemProps1.xml><?xml version="1.0" encoding="utf-8"?>
<ds:datastoreItem xmlns:ds="http://schemas.openxmlformats.org/officeDocument/2006/customXml" ds:itemID="{CA00AEE7-B4D6-483A-B374-649685C2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7</cp:revision>
  <cp:lastPrinted>2011-10-23T22:19:00Z</cp:lastPrinted>
  <dcterms:created xsi:type="dcterms:W3CDTF">2011-10-10T02:14:00Z</dcterms:created>
  <dcterms:modified xsi:type="dcterms:W3CDTF">2012-05-19T19:11:00Z</dcterms:modified>
</cp:coreProperties>
</file>